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CE75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A713CC3" w14:textId="44859368" w:rsidR="004D27A4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Klasa:</w:t>
      </w:r>
      <w:r w:rsidR="0071515E">
        <w:rPr>
          <w:rFonts w:eastAsia="Times New Roman" w:cs="Times New Roman"/>
          <w:color w:val="000000"/>
          <w:lang w:eastAsia="hr-HR"/>
        </w:rPr>
        <w:t xml:space="preserve"> 112-01/01/2025-7</w:t>
      </w:r>
      <w:r w:rsidR="00B4210E">
        <w:rPr>
          <w:rFonts w:eastAsia="Times New Roman" w:cs="Times New Roman"/>
          <w:color w:val="000000"/>
          <w:lang w:eastAsia="hr-HR"/>
        </w:rPr>
        <w:t>6</w:t>
      </w:r>
    </w:p>
    <w:p w14:paraId="6FB3B1F0" w14:textId="03FCE8D8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proofErr w:type="spellStart"/>
      <w:r>
        <w:rPr>
          <w:rFonts w:eastAsia="Times New Roman" w:cs="Times New Roman"/>
          <w:color w:val="000000"/>
          <w:lang w:eastAsia="hr-HR"/>
        </w:rPr>
        <w:t>Urbroj</w:t>
      </w:r>
      <w:proofErr w:type="spellEnd"/>
      <w:r>
        <w:rPr>
          <w:rFonts w:eastAsia="Times New Roman" w:cs="Times New Roman"/>
          <w:color w:val="000000"/>
          <w:lang w:eastAsia="hr-HR"/>
        </w:rPr>
        <w:t>:</w:t>
      </w:r>
      <w:r w:rsidR="0071515E">
        <w:rPr>
          <w:rFonts w:eastAsia="Times New Roman" w:cs="Times New Roman"/>
          <w:color w:val="000000"/>
          <w:lang w:eastAsia="hr-HR"/>
        </w:rPr>
        <w:t xml:space="preserve"> 2158-50-01-25-</w:t>
      </w:r>
      <w:r w:rsidR="00157221">
        <w:rPr>
          <w:rFonts w:eastAsia="Times New Roman" w:cs="Times New Roman"/>
          <w:color w:val="000000"/>
          <w:lang w:eastAsia="hr-HR"/>
        </w:rPr>
        <w:t>2</w:t>
      </w:r>
    </w:p>
    <w:p w14:paraId="44CDDFB5" w14:textId="3FF3ADBC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Osijek, </w:t>
      </w:r>
      <w:r w:rsidR="00157221">
        <w:rPr>
          <w:rFonts w:eastAsia="Times New Roman" w:cs="Times New Roman"/>
          <w:color w:val="000000"/>
          <w:lang w:eastAsia="hr-HR"/>
        </w:rPr>
        <w:t>29</w:t>
      </w:r>
      <w:r w:rsidR="0071515E">
        <w:rPr>
          <w:rFonts w:eastAsia="Times New Roman" w:cs="Times New Roman"/>
          <w:color w:val="000000"/>
          <w:lang w:eastAsia="hr-HR"/>
        </w:rPr>
        <w:t>. rujna 2025.</w:t>
      </w:r>
    </w:p>
    <w:p w14:paraId="323D008C" w14:textId="77777777" w:rsidR="0019215D" w:rsidRDefault="0019215D" w:rsidP="0019215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BE77DB" w14:textId="77777777" w:rsidR="00157221" w:rsidRDefault="00157221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</w:p>
    <w:p w14:paraId="5C19AD1B" w14:textId="3D4D5247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lang w:eastAsia="hr-HR"/>
        </w:rPr>
      </w:pPr>
    </w:p>
    <w:p w14:paraId="5A5A4D40" w14:textId="42C515AB" w:rsidR="00157221" w:rsidRPr="00157221" w:rsidRDefault="00157221" w:rsidP="00B4210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157221">
        <w:rPr>
          <w:rFonts w:eastAsia="Times New Roman" w:cs="Times New Roman"/>
          <w:color w:val="000000"/>
          <w:lang w:eastAsia="hr-HR"/>
        </w:rPr>
        <w:t xml:space="preserve">Na temelju natječaja objavljenog na web stranici Škole </w:t>
      </w:r>
      <w:r w:rsidR="00B4210E">
        <w:rPr>
          <w:rFonts w:eastAsia="Times New Roman" w:cs="Times New Roman"/>
          <w:color w:val="000000"/>
          <w:lang w:eastAsia="hr-HR"/>
        </w:rPr>
        <w:t>2</w:t>
      </w:r>
      <w:r w:rsidRPr="00157221">
        <w:rPr>
          <w:rFonts w:eastAsia="Times New Roman" w:cs="Times New Roman"/>
          <w:color w:val="000000"/>
          <w:lang w:eastAsia="hr-HR"/>
        </w:rPr>
        <w:t>2. rujna 2025. godine Povjerenstvo za odabir</w:t>
      </w:r>
    </w:p>
    <w:p w14:paraId="1F98C7D1" w14:textId="0E48BC5C" w:rsidR="00B4210E" w:rsidRPr="00B4210E" w:rsidRDefault="00FD7C87" w:rsidP="00B4210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157221">
        <w:rPr>
          <w:rFonts w:eastAsia="Times New Roman" w:cs="Times New Roman"/>
          <w:color w:val="000000"/>
          <w:lang w:eastAsia="hr-HR"/>
        </w:rPr>
        <w:t xml:space="preserve">nastavnika </w:t>
      </w:r>
      <w:r w:rsidR="00157221">
        <w:rPr>
          <w:rFonts w:eastAsia="Times New Roman" w:cs="Times New Roman"/>
          <w:color w:val="000000"/>
          <w:lang w:eastAsia="hr-HR"/>
        </w:rPr>
        <w:t xml:space="preserve">za sudjelovanje </w:t>
      </w:r>
      <w:r w:rsidR="00B4210E" w:rsidRPr="00B4210E">
        <w:rPr>
          <w:rFonts w:eastAsia="Times New Roman" w:cs="Times New Roman"/>
          <w:color w:val="000000"/>
          <w:lang w:eastAsia="hr-HR"/>
        </w:rPr>
        <w:t>u projektu</w:t>
      </w:r>
      <w:r w:rsidR="00B4210E">
        <w:rPr>
          <w:rFonts w:eastAsia="Times New Roman" w:cs="Times New Roman"/>
          <w:color w:val="000000"/>
          <w:lang w:eastAsia="hr-HR"/>
        </w:rPr>
        <w:t xml:space="preserve"> </w:t>
      </w:r>
      <w:r w:rsidR="00B4210E" w:rsidRPr="00B4210E">
        <w:rPr>
          <w:rFonts w:eastAsia="Times New Roman" w:cs="Times New Roman"/>
          <w:color w:val="000000"/>
          <w:lang w:eastAsia="hr-HR"/>
        </w:rPr>
        <w:t xml:space="preserve">u okviru </w:t>
      </w:r>
      <w:proofErr w:type="spellStart"/>
      <w:r w:rsidR="00B4210E" w:rsidRPr="00B4210E">
        <w:rPr>
          <w:rFonts w:eastAsia="Times New Roman" w:cs="Times New Roman"/>
          <w:color w:val="000000"/>
          <w:lang w:eastAsia="hr-HR"/>
        </w:rPr>
        <w:t>Erasmus</w:t>
      </w:r>
      <w:proofErr w:type="spellEnd"/>
      <w:r w:rsidR="00B4210E" w:rsidRPr="00B4210E">
        <w:rPr>
          <w:rFonts w:eastAsia="Times New Roman" w:cs="Times New Roman"/>
          <w:color w:val="000000"/>
          <w:lang w:eastAsia="hr-HR"/>
        </w:rPr>
        <w:t xml:space="preserve">+ KA1 projekta – </w:t>
      </w:r>
      <w:proofErr w:type="spellStart"/>
      <w:r w:rsidR="00B4210E" w:rsidRPr="00B4210E">
        <w:rPr>
          <w:rFonts w:eastAsia="Times New Roman" w:cs="Times New Roman"/>
          <w:color w:val="000000"/>
          <w:lang w:eastAsia="hr-HR"/>
        </w:rPr>
        <w:t>Inkluzija</w:t>
      </w:r>
      <w:proofErr w:type="spellEnd"/>
      <w:r w:rsidR="00B4210E" w:rsidRPr="00B4210E">
        <w:rPr>
          <w:rFonts w:eastAsia="Times New Roman" w:cs="Times New Roman"/>
          <w:color w:val="000000"/>
          <w:lang w:eastAsia="hr-HR"/>
        </w:rPr>
        <w:t>, demokracija i digitalna transformacija za bolje sutra</w:t>
      </w:r>
      <w:r w:rsidR="00B4210E">
        <w:rPr>
          <w:rFonts w:eastAsia="Times New Roman" w:cs="Times New Roman"/>
          <w:color w:val="000000"/>
          <w:lang w:eastAsia="hr-HR"/>
        </w:rPr>
        <w:t xml:space="preserve"> </w:t>
      </w:r>
      <w:r w:rsidR="00B4210E" w:rsidRPr="00B4210E">
        <w:rPr>
          <w:rFonts w:eastAsia="Times New Roman" w:cs="Times New Roman"/>
          <w:color w:val="000000"/>
          <w:lang w:eastAsia="hr-HR"/>
        </w:rPr>
        <w:t>(broj projekta: 2025-1-HR01-KA122-SCH-000317535)</w:t>
      </w:r>
      <w:r w:rsidR="00B4210E">
        <w:rPr>
          <w:rFonts w:eastAsia="Times New Roman" w:cs="Times New Roman"/>
          <w:color w:val="000000"/>
          <w:lang w:eastAsia="hr-HR"/>
        </w:rPr>
        <w:t xml:space="preserve"> donosi</w:t>
      </w:r>
    </w:p>
    <w:p w14:paraId="20BC30E5" w14:textId="6EAC88F8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6C0F92BE" w14:textId="2C7D7E95" w:rsidR="00157221" w:rsidRDefault="00157221" w:rsidP="0015722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656DE1D5" w14:textId="2F30DFE7" w:rsidR="00157221" w:rsidRPr="00157221" w:rsidRDefault="00157221" w:rsidP="001572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O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D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L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U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K</w:t>
      </w:r>
      <w:r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157221">
        <w:rPr>
          <w:rFonts w:eastAsia="Times New Roman" w:cs="Times New Roman"/>
          <w:b/>
          <w:color w:val="000000"/>
          <w:sz w:val="28"/>
          <w:szCs w:val="28"/>
          <w:lang w:eastAsia="hr-HR"/>
        </w:rPr>
        <w:t>U</w:t>
      </w:r>
    </w:p>
    <w:p w14:paraId="10EF29F5" w14:textId="77777777" w:rsidR="00EB0640" w:rsidRDefault="00EB064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14:paraId="03A07D93" w14:textId="71BA0B43" w:rsidR="00EB0640" w:rsidRDefault="00157221" w:rsidP="001572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157221">
        <w:rPr>
          <w:rFonts w:eastAsia="Times New Roman" w:cs="Times New Roman"/>
          <w:b/>
          <w:color w:val="000000"/>
          <w:lang w:eastAsia="hr-HR"/>
        </w:rPr>
        <w:t>I.</w:t>
      </w:r>
    </w:p>
    <w:p w14:paraId="094EEBCD" w14:textId="77777777" w:rsidR="00B4210E" w:rsidRPr="00157221" w:rsidRDefault="00B4210E" w:rsidP="001572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</w:p>
    <w:p w14:paraId="37EA8102" w14:textId="30095978" w:rsidR="00F82DA1" w:rsidRDefault="00157221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Ovom odlukom Povjerenstvo odabire </w:t>
      </w:r>
      <w:r w:rsidR="00B4210E">
        <w:rPr>
          <w:rFonts w:eastAsia="Times New Roman" w:cs="Times New Roman"/>
          <w:color w:val="000000"/>
          <w:lang w:eastAsia="hr-HR"/>
        </w:rPr>
        <w:t xml:space="preserve">Marinu </w:t>
      </w:r>
      <w:proofErr w:type="spellStart"/>
      <w:r w:rsidR="00B4210E">
        <w:rPr>
          <w:rFonts w:eastAsia="Times New Roman" w:cs="Times New Roman"/>
          <w:color w:val="000000"/>
          <w:lang w:eastAsia="hr-HR"/>
        </w:rPr>
        <w:t>Iličić</w:t>
      </w:r>
      <w:proofErr w:type="spellEnd"/>
      <w:r w:rsidR="00B4210E">
        <w:rPr>
          <w:rFonts w:eastAsia="Times New Roman" w:cs="Times New Roman"/>
          <w:color w:val="000000"/>
          <w:lang w:eastAsia="hr-HR"/>
        </w:rPr>
        <w:t xml:space="preserve"> i Željku </w:t>
      </w:r>
      <w:proofErr w:type="spellStart"/>
      <w:r w:rsidR="00B4210E">
        <w:rPr>
          <w:rFonts w:eastAsia="Times New Roman" w:cs="Times New Roman"/>
          <w:color w:val="000000"/>
          <w:lang w:eastAsia="hr-HR"/>
        </w:rPr>
        <w:t>Korpar</w:t>
      </w:r>
      <w:proofErr w:type="spellEnd"/>
      <w:r>
        <w:rPr>
          <w:rFonts w:eastAsia="Times New Roman" w:cs="Times New Roman"/>
          <w:color w:val="000000"/>
          <w:lang w:eastAsia="hr-HR"/>
        </w:rPr>
        <w:t xml:space="preserve"> za nastavni</w:t>
      </w:r>
      <w:r w:rsidR="00B4210E">
        <w:rPr>
          <w:rFonts w:eastAsia="Times New Roman" w:cs="Times New Roman"/>
          <w:color w:val="000000"/>
          <w:lang w:eastAsia="hr-HR"/>
        </w:rPr>
        <w:t>ce</w:t>
      </w:r>
      <w:r>
        <w:rPr>
          <w:rFonts w:eastAsia="Times New Roman" w:cs="Times New Roman"/>
          <w:color w:val="000000"/>
          <w:lang w:eastAsia="hr-HR"/>
        </w:rPr>
        <w:t xml:space="preserve"> koj</w:t>
      </w:r>
      <w:r w:rsidR="00B4210E">
        <w:rPr>
          <w:rFonts w:eastAsia="Times New Roman" w:cs="Times New Roman"/>
          <w:color w:val="000000"/>
          <w:lang w:eastAsia="hr-HR"/>
        </w:rPr>
        <w:t xml:space="preserve">e </w:t>
      </w:r>
      <w:r>
        <w:rPr>
          <w:rFonts w:eastAsia="Times New Roman" w:cs="Times New Roman"/>
          <w:color w:val="000000"/>
          <w:lang w:eastAsia="hr-HR"/>
        </w:rPr>
        <w:t>se upućuj</w:t>
      </w:r>
      <w:r w:rsidR="00B4210E">
        <w:rPr>
          <w:rFonts w:eastAsia="Times New Roman" w:cs="Times New Roman"/>
          <w:color w:val="000000"/>
          <w:lang w:eastAsia="hr-HR"/>
        </w:rPr>
        <w:t>u</w:t>
      </w:r>
      <w:r>
        <w:rPr>
          <w:rFonts w:eastAsia="Times New Roman" w:cs="Times New Roman"/>
          <w:color w:val="000000"/>
          <w:lang w:eastAsia="hr-HR"/>
        </w:rPr>
        <w:t xml:space="preserve"> na promatranje rada u </w:t>
      </w:r>
      <w:r w:rsidR="00B4210E">
        <w:rPr>
          <w:rFonts w:eastAsia="Times New Roman" w:cs="Times New Roman"/>
          <w:color w:val="000000"/>
          <w:lang w:eastAsia="hr-HR"/>
        </w:rPr>
        <w:t>Portugal</w:t>
      </w:r>
      <w:r w:rsidR="006F617F">
        <w:rPr>
          <w:rFonts w:eastAsia="Times New Roman" w:cs="Times New Roman"/>
          <w:color w:val="000000"/>
          <w:lang w:eastAsia="hr-HR"/>
        </w:rPr>
        <w:t xml:space="preserve">, </w:t>
      </w:r>
      <w:proofErr w:type="spellStart"/>
      <w:r w:rsidR="00B4210E">
        <w:rPr>
          <w:rFonts w:eastAsia="Times New Roman" w:cs="Times New Roman"/>
          <w:color w:val="000000"/>
          <w:lang w:eastAsia="hr-HR"/>
        </w:rPr>
        <w:t>Figueria</w:t>
      </w:r>
      <w:proofErr w:type="spellEnd"/>
      <w:r w:rsidR="00B4210E">
        <w:rPr>
          <w:rFonts w:eastAsia="Times New Roman" w:cs="Times New Roman"/>
          <w:color w:val="000000"/>
          <w:lang w:eastAsia="hr-HR"/>
        </w:rPr>
        <w:t xml:space="preserve"> Da </w:t>
      </w:r>
      <w:proofErr w:type="spellStart"/>
      <w:r w:rsidR="00B4210E">
        <w:rPr>
          <w:rFonts w:eastAsia="Times New Roman" w:cs="Times New Roman"/>
          <w:color w:val="000000"/>
          <w:lang w:eastAsia="hr-HR"/>
        </w:rPr>
        <w:t>Foz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 xml:space="preserve">, tip mobilnosti: </w:t>
      </w:r>
      <w:proofErr w:type="spellStart"/>
      <w:r w:rsidR="006F617F">
        <w:rPr>
          <w:rFonts w:eastAsia="Times New Roman" w:cs="Times New Roman"/>
          <w:color w:val="000000"/>
          <w:lang w:eastAsia="hr-HR"/>
        </w:rPr>
        <w:t>jobshadowing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>, od 20. do 24. listopada 2025. godine.</w:t>
      </w:r>
    </w:p>
    <w:p w14:paraId="3CCAB58D" w14:textId="47A3B505" w:rsidR="00157221" w:rsidRDefault="00157221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E644FA3" w14:textId="711E17D6" w:rsidR="00157221" w:rsidRPr="00157221" w:rsidRDefault="00157221" w:rsidP="00157221">
      <w:pPr>
        <w:shd w:val="clear" w:color="auto" w:fill="FFFFFF"/>
        <w:tabs>
          <w:tab w:val="center" w:pos="7371"/>
        </w:tabs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157221">
        <w:rPr>
          <w:rFonts w:eastAsia="Times New Roman" w:cs="Times New Roman"/>
          <w:b/>
          <w:color w:val="000000"/>
          <w:lang w:eastAsia="hr-HR"/>
        </w:rPr>
        <w:t>II.</w:t>
      </w:r>
    </w:p>
    <w:p w14:paraId="031E71FF" w14:textId="2A8559C4" w:rsidR="00AC509B" w:rsidRDefault="00AC509B" w:rsidP="0071515E">
      <w:pPr>
        <w:shd w:val="clear" w:color="auto" w:fill="FFFFFF"/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10615BDF" w14:textId="55AD4FD4" w:rsidR="00E93A5F" w:rsidRDefault="00157221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Ova odluka stupa na snagu danom donošenja.</w:t>
      </w:r>
    </w:p>
    <w:p w14:paraId="020E4492" w14:textId="77777777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78693E3F" w14:textId="77777777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7885F358" w14:textId="4EB13363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proofErr w:type="spellStart"/>
      <w:r w:rsidR="006F617F">
        <w:rPr>
          <w:rFonts w:eastAsia="Times New Roman" w:cs="Times New Roman"/>
          <w:color w:val="000000"/>
          <w:lang w:eastAsia="hr-HR"/>
        </w:rPr>
        <w:t>Erasmus</w:t>
      </w:r>
      <w:proofErr w:type="spellEnd"/>
      <w:r w:rsidR="006F617F">
        <w:rPr>
          <w:rFonts w:eastAsia="Times New Roman" w:cs="Times New Roman"/>
          <w:color w:val="000000"/>
          <w:lang w:eastAsia="hr-HR"/>
        </w:rPr>
        <w:t>+ koordinatorica</w:t>
      </w:r>
    </w:p>
    <w:p w14:paraId="45D55C7F" w14:textId="7F0D2C29" w:rsidR="00E93A5F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p w14:paraId="254A52C6" w14:textId="5B45625D" w:rsidR="00E93A5F" w:rsidRPr="00DE3BA3" w:rsidRDefault="00E93A5F" w:rsidP="00E93A5F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 w:rsidR="005B09FE">
        <w:rPr>
          <w:rFonts w:eastAsia="Times New Roman" w:cs="Times New Roman"/>
          <w:color w:val="000000"/>
          <w:lang w:eastAsia="hr-HR"/>
        </w:rPr>
        <w:t xml:space="preserve">Maja Zorić, </w:t>
      </w:r>
      <w:proofErr w:type="spellStart"/>
      <w:r w:rsidR="005B09FE">
        <w:rPr>
          <w:rFonts w:eastAsia="Times New Roman" w:cs="Times New Roman"/>
          <w:color w:val="000000"/>
          <w:lang w:eastAsia="hr-HR"/>
        </w:rPr>
        <w:t>univ</w:t>
      </w:r>
      <w:proofErr w:type="spellEnd"/>
      <w:r w:rsidR="005B09FE">
        <w:rPr>
          <w:rFonts w:eastAsia="Times New Roman" w:cs="Times New Roman"/>
          <w:color w:val="000000"/>
          <w:lang w:eastAsia="hr-HR"/>
        </w:rPr>
        <w:t>. spec.</w:t>
      </w:r>
      <w:bookmarkStart w:id="0" w:name="_GoBack"/>
      <w:bookmarkEnd w:id="0"/>
    </w:p>
    <w:p w14:paraId="443F62E6" w14:textId="77777777" w:rsidR="00E93A5F" w:rsidRDefault="00E93A5F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7BFB2CC" w14:textId="4DFD5481" w:rsidR="00E93A5F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Dostavlja se:</w:t>
      </w:r>
    </w:p>
    <w:p w14:paraId="0A9FA4D8" w14:textId="24AD45BC" w:rsidR="00157221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1. imenovana osoba</w:t>
      </w:r>
    </w:p>
    <w:p w14:paraId="2659012F" w14:textId="6339EB7A" w:rsidR="00157221" w:rsidRPr="00F82DA1" w:rsidRDefault="00157221" w:rsidP="00F82DA1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2. pismohrana</w:t>
      </w:r>
    </w:p>
    <w:sectPr w:rsidR="00157221" w:rsidRPr="00F82DA1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B3E88" w14:textId="77777777" w:rsidR="00CA52B4" w:rsidRDefault="00CA52B4" w:rsidP="0072137B">
      <w:pPr>
        <w:spacing w:after="0" w:line="240" w:lineRule="auto"/>
      </w:pPr>
      <w:r>
        <w:separator/>
      </w:r>
    </w:p>
  </w:endnote>
  <w:endnote w:type="continuationSeparator" w:id="0">
    <w:p w14:paraId="002F2074" w14:textId="77777777" w:rsidR="00CA52B4" w:rsidRDefault="00CA52B4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9FD5" w14:textId="77777777" w:rsidR="006F0A61" w:rsidRDefault="00C80A2C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FEC4A" wp14:editId="3EF88250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5670550" cy="11430"/>
              <wp:effectExtent l="38100" t="38100" r="44450" b="4572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3DC5957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3pt,13.75pt" to="841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" strokeweight="6pt">
              <v:stroke linestyle="thinThin" joinstyle="miter" endcap="round"/>
              <w10:wrap anchorx="margin"/>
            </v:line>
          </w:pict>
        </mc:Fallback>
      </mc:AlternateContent>
    </w:r>
  </w:p>
  <w:p w14:paraId="39AFB001" w14:textId="77777777" w:rsidR="00EB49B3" w:rsidRPr="00B43F9B" w:rsidRDefault="00C80A2C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inline distT="0" distB="0" distL="0" distR="0" wp14:anchorId="5EAC1013" wp14:editId="09F1A104">
          <wp:extent cx="1706880" cy="37009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15" cy="38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FF97F" w14:textId="77777777"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28FF" w14:textId="77777777" w:rsidR="00CA52B4" w:rsidRDefault="00CA52B4" w:rsidP="0072137B">
      <w:pPr>
        <w:spacing w:after="0" w:line="240" w:lineRule="auto"/>
      </w:pPr>
      <w:r>
        <w:separator/>
      </w:r>
    </w:p>
  </w:footnote>
  <w:footnote w:type="continuationSeparator" w:id="0">
    <w:p w14:paraId="1BED2862" w14:textId="77777777" w:rsidR="00CA52B4" w:rsidRDefault="00CA52B4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E2C6" w14:textId="73E8DEC8" w:rsidR="0010738B" w:rsidRDefault="00502F24" w:rsidP="00502F24">
    <w:pPr>
      <w:spacing w:after="0"/>
      <w:rPr>
        <w:noProof/>
        <w:lang w:eastAsia="hr-HR"/>
      </w:rPr>
    </w:pPr>
    <w:r w:rsidRPr="00502F24">
      <w:rPr>
        <w:noProof/>
        <w:lang w:eastAsia="hr-HR"/>
      </w:rPr>
      <w:drawing>
        <wp:inline distT="0" distB="0" distL="0" distR="0" wp14:anchorId="616DE3BE" wp14:editId="481E36D6">
          <wp:extent cx="755769" cy="581025"/>
          <wp:effectExtent l="0" t="0" r="6350" b="0"/>
          <wp:docPr id="900988866" name="Slika 4" descr="Slika na kojoj se prikazuje tekst, Font, grafika, ukrasni isječc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88866" name="Slika 4" descr="Slika na kojoj se prikazuje tekst, Font, grafika, ukrasni isječci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69" cy="58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Obrtnička škola Osijek</w:t>
    </w:r>
    <w:r w:rsidR="005371F2">
      <w:t xml:space="preserve">, </w:t>
    </w:r>
    <w:r>
      <w:t>Trg bana Josipa Jelačića 24, 31000 Osijek</w:t>
    </w:r>
  </w:p>
  <w:p w14:paraId="5F14CC2A" w14:textId="0AE171E0"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OIB: </w:t>
    </w:r>
    <w:r w:rsidR="00502F24">
      <w:rPr>
        <w:rFonts w:eastAsia="Times New Roman" w:cs="Times New Roman"/>
        <w:color w:val="000000"/>
        <w:lang w:eastAsia="hr-HR"/>
      </w:rPr>
      <w:t>75952201278</w:t>
    </w:r>
    <w:r>
      <w:rPr>
        <w:rFonts w:eastAsia="Times New Roman" w:cs="Times New Roman"/>
        <w:color w:val="000000"/>
        <w:lang w:eastAsia="hr-HR"/>
      </w:rPr>
      <w:t xml:space="preserve">          IBAN: HR</w:t>
    </w:r>
    <w:r w:rsidR="00502F24">
      <w:rPr>
        <w:rFonts w:eastAsia="Times New Roman" w:cs="Times New Roman"/>
        <w:color w:val="000000"/>
        <w:lang w:eastAsia="hr-HR"/>
      </w:rPr>
      <w:t>2423600001102339754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>+385</w:t>
    </w:r>
    <w:r w:rsidR="00502F24">
      <w:rPr>
        <w:rFonts w:eastAsia="Times New Roman" w:cs="Times New Roman"/>
        <w:color w:val="000000"/>
        <w:lang w:eastAsia="hr-HR"/>
      </w:rPr>
      <w:t>31506150</w:t>
    </w:r>
    <w:r>
      <w:rPr>
        <w:rFonts w:eastAsia="Times New Roman" w:cs="Times New Roman"/>
        <w:color w:val="000000"/>
        <w:lang w:eastAsia="hr-HR"/>
      </w:rPr>
      <w:t xml:space="preserve"> </w:t>
    </w:r>
  </w:p>
  <w:p w14:paraId="27207D13" w14:textId="7516E4B1" w:rsidR="00502F24" w:rsidRPr="00502F24" w:rsidRDefault="00405358" w:rsidP="00502F24">
    <w:pPr>
      <w:shd w:val="clear" w:color="auto" w:fill="FFFFFF"/>
      <w:spacing w:after="0" w:line="240" w:lineRule="auto"/>
      <w:jc w:val="center"/>
    </w:pPr>
    <w:r>
      <w:rPr>
        <w:rFonts w:eastAsia="Times New Roman" w:cs="Times New Roman"/>
        <w:color w:val="000000"/>
        <w:lang w:eastAsia="hr-HR"/>
      </w:rPr>
      <w:t xml:space="preserve">mail: </w:t>
    </w:r>
    <w:hyperlink r:id="rId2" w:history="1">
      <w:r w:rsidR="00502F24" w:rsidRPr="00A77C41">
        <w:rPr>
          <w:rStyle w:val="Hiperveza"/>
          <w:rFonts w:eastAsia="Times New Roman" w:cs="Times New Roman"/>
          <w:lang w:eastAsia="hr-HR"/>
        </w:rPr>
        <w:t>ured@ss-obrtnicka-os.skole.hr</w:t>
      </w:r>
    </w:hyperlink>
    <w:r w:rsidR="00502F24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hyperlink r:id="rId3" w:history="1">
      <w:r w:rsidR="00502F24" w:rsidRPr="00A77C41">
        <w:rPr>
          <w:rStyle w:val="Hiperveza"/>
        </w:rPr>
        <w:t>https://ss-obrtnicka-os.skole.hr/</w:t>
      </w:r>
    </w:hyperlink>
    <w:r w:rsidR="00502F24">
      <w:t xml:space="preserve"> </w:t>
    </w:r>
  </w:p>
  <w:p w14:paraId="7DEEF3B3" w14:textId="77777777"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3ED8C" wp14:editId="7C0CDBF9">
              <wp:simplePos x="0" y="0"/>
              <wp:positionH relativeFrom="margin">
                <wp:align>right</wp:align>
              </wp:positionH>
              <wp:positionV relativeFrom="paragraph">
                <wp:posOffset>143840</wp:posOffset>
              </wp:positionV>
              <wp:extent cx="5688280" cy="0"/>
              <wp:effectExtent l="38100" t="38100" r="4635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828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08237DB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" strokeweight="6pt">
              <v:stroke linestyle="thinThin" joinstyle="miter" endcap="round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53D"/>
    <w:multiLevelType w:val="hybridMultilevel"/>
    <w:tmpl w:val="A528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994"/>
    <w:multiLevelType w:val="hybridMultilevel"/>
    <w:tmpl w:val="74CAC6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4D3D"/>
    <w:multiLevelType w:val="hybridMultilevel"/>
    <w:tmpl w:val="CA42C11A"/>
    <w:lvl w:ilvl="0" w:tplc="C18A69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50A4"/>
    <w:multiLevelType w:val="hybridMultilevel"/>
    <w:tmpl w:val="E56E6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231C"/>
    <w:multiLevelType w:val="hybridMultilevel"/>
    <w:tmpl w:val="1F44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385E"/>
    <w:multiLevelType w:val="hybridMultilevel"/>
    <w:tmpl w:val="6EC87236"/>
    <w:lvl w:ilvl="0" w:tplc="D466EF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D72AC"/>
    <w:multiLevelType w:val="hybridMultilevel"/>
    <w:tmpl w:val="0CB6E992"/>
    <w:lvl w:ilvl="0" w:tplc="7CD8F2C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54FF4"/>
    <w:multiLevelType w:val="hybridMultilevel"/>
    <w:tmpl w:val="C2A83DC6"/>
    <w:lvl w:ilvl="0" w:tplc="E6722C8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0B5319"/>
    <w:multiLevelType w:val="hybridMultilevel"/>
    <w:tmpl w:val="C088C4E8"/>
    <w:lvl w:ilvl="0" w:tplc="8C447B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559E3"/>
    <w:rsid w:val="0005602F"/>
    <w:rsid w:val="0010738B"/>
    <w:rsid w:val="001137C4"/>
    <w:rsid w:val="00146C13"/>
    <w:rsid w:val="00157221"/>
    <w:rsid w:val="001742F2"/>
    <w:rsid w:val="0019215D"/>
    <w:rsid w:val="001B6DE9"/>
    <w:rsid w:val="001D107A"/>
    <w:rsid w:val="00215731"/>
    <w:rsid w:val="00217FDD"/>
    <w:rsid w:val="00221533"/>
    <w:rsid w:val="00266251"/>
    <w:rsid w:val="00276778"/>
    <w:rsid w:val="00281A77"/>
    <w:rsid w:val="002A6947"/>
    <w:rsid w:val="002D031A"/>
    <w:rsid w:val="002D418F"/>
    <w:rsid w:val="00321A64"/>
    <w:rsid w:val="003702B3"/>
    <w:rsid w:val="00396127"/>
    <w:rsid w:val="003B46C2"/>
    <w:rsid w:val="00405358"/>
    <w:rsid w:val="00435934"/>
    <w:rsid w:val="0046065B"/>
    <w:rsid w:val="004639B0"/>
    <w:rsid w:val="00496CDC"/>
    <w:rsid w:val="004D27A4"/>
    <w:rsid w:val="00502AFE"/>
    <w:rsid w:val="00502F24"/>
    <w:rsid w:val="005371F2"/>
    <w:rsid w:val="00575012"/>
    <w:rsid w:val="005B09FE"/>
    <w:rsid w:val="005B3726"/>
    <w:rsid w:val="005D7BB0"/>
    <w:rsid w:val="005F600C"/>
    <w:rsid w:val="006404AA"/>
    <w:rsid w:val="00644977"/>
    <w:rsid w:val="00651055"/>
    <w:rsid w:val="0066067B"/>
    <w:rsid w:val="00667A91"/>
    <w:rsid w:val="006C0D0F"/>
    <w:rsid w:val="006F0A61"/>
    <w:rsid w:val="006F3CA3"/>
    <w:rsid w:val="006F617F"/>
    <w:rsid w:val="0071515E"/>
    <w:rsid w:val="0072137B"/>
    <w:rsid w:val="00721AB5"/>
    <w:rsid w:val="007276F7"/>
    <w:rsid w:val="00731B6E"/>
    <w:rsid w:val="007877FF"/>
    <w:rsid w:val="00793DBC"/>
    <w:rsid w:val="007B5FB5"/>
    <w:rsid w:val="007C4C05"/>
    <w:rsid w:val="007E166C"/>
    <w:rsid w:val="00847581"/>
    <w:rsid w:val="008911E8"/>
    <w:rsid w:val="008A0FA9"/>
    <w:rsid w:val="008B7263"/>
    <w:rsid w:val="00935531"/>
    <w:rsid w:val="00941F4A"/>
    <w:rsid w:val="009445F8"/>
    <w:rsid w:val="00974629"/>
    <w:rsid w:val="009A4349"/>
    <w:rsid w:val="009A5866"/>
    <w:rsid w:val="00A33E8E"/>
    <w:rsid w:val="00A57919"/>
    <w:rsid w:val="00A67532"/>
    <w:rsid w:val="00A923A0"/>
    <w:rsid w:val="00AA2221"/>
    <w:rsid w:val="00AA6C74"/>
    <w:rsid w:val="00AB7037"/>
    <w:rsid w:val="00AC509B"/>
    <w:rsid w:val="00AD4696"/>
    <w:rsid w:val="00AD4D5A"/>
    <w:rsid w:val="00AD64CF"/>
    <w:rsid w:val="00AF3721"/>
    <w:rsid w:val="00B2757A"/>
    <w:rsid w:val="00B33BEF"/>
    <w:rsid w:val="00B4210E"/>
    <w:rsid w:val="00B43F9B"/>
    <w:rsid w:val="00B72663"/>
    <w:rsid w:val="00B84A1B"/>
    <w:rsid w:val="00BA1C0F"/>
    <w:rsid w:val="00BA6907"/>
    <w:rsid w:val="00BE003B"/>
    <w:rsid w:val="00BF629C"/>
    <w:rsid w:val="00C141E5"/>
    <w:rsid w:val="00C33B9B"/>
    <w:rsid w:val="00C63197"/>
    <w:rsid w:val="00C73E6C"/>
    <w:rsid w:val="00C80A2C"/>
    <w:rsid w:val="00CA52B4"/>
    <w:rsid w:val="00CA5799"/>
    <w:rsid w:val="00CC7788"/>
    <w:rsid w:val="00CD2F06"/>
    <w:rsid w:val="00CD5072"/>
    <w:rsid w:val="00D47327"/>
    <w:rsid w:val="00D65683"/>
    <w:rsid w:val="00D847DF"/>
    <w:rsid w:val="00DD6E1C"/>
    <w:rsid w:val="00E51216"/>
    <w:rsid w:val="00E75F5E"/>
    <w:rsid w:val="00E93A5F"/>
    <w:rsid w:val="00EB0640"/>
    <w:rsid w:val="00EB49B3"/>
    <w:rsid w:val="00EF4209"/>
    <w:rsid w:val="00F038B8"/>
    <w:rsid w:val="00F22C57"/>
    <w:rsid w:val="00F25308"/>
    <w:rsid w:val="00F321C5"/>
    <w:rsid w:val="00F34299"/>
    <w:rsid w:val="00F54F0D"/>
    <w:rsid w:val="00F754CA"/>
    <w:rsid w:val="00F776FD"/>
    <w:rsid w:val="00F82DA1"/>
    <w:rsid w:val="00FD7C87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95E2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-obrtnicka-os.skole.hr/" TargetMode="External"/><Relationship Id="rId2" Type="http://schemas.openxmlformats.org/officeDocument/2006/relationships/hyperlink" Target="mailto:ured@ss-obrtnicka-os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B4A2-0C96-4782-86C6-473DC49F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Maja Brnjevarac</cp:lastModifiedBy>
  <cp:revision>9</cp:revision>
  <cp:lastPrinted>2016-05-20T08:41:00Z</cp:lastPrinted>
  <dcterms:created xsi:type="dcterms:W3CDTF">2025-09-10T09:58:00Z</dcterms:created>
  <dcterms:modified xsi:type="dcterms:W3CDTF">2025-09-30T10:29:00Z</dcterms:modified>
</cp:coreProperties>
</file>