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0C" w:rsidRPr="00E56CF1" w:rsidRDefault="00742C0C" w:rsidP="00742C0C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OBRTNIČKA ŠKOLA OSIJEK</w:t>
      </w:r>
    </w:p>
    <w:p w:rsidR="00E739E6" w:rsidRPr="00E56CF1" w:rsidRDefault="00BB5C35" w:rsidP="00742C0C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Osijek, Trg bana J. Jelačića 24</w:t>
      </w:r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KLASA: 112-01/01/</w:t>
      </w:r>
      <w:r w:rsidR="006830E7" w:rsidRPr="00E56CF1">
        <w:rPr>
          <w:rFonts w:ascii="Arial" w:hAnsi="Arial" w:cs="Arial"/>
          <w:bCs/>
          <w:lang w:val="hr-HR"/>
        </w:rPr>
        <w:t>2025</w:t>
      </w:r>
      <w:r w:rsidRPr="00E56CF1">
        <w:rPr>
          <w:rFonts w:ascii="Arial" w:hAnsi="Arial" w:cs="Arial"/>
          <w:bCs/>
          <w:lang w:val="hr-HR"/>
        </w:rPr>
        <w:t>-</w:t>
      </w:r>
      <w:r w:rsidR="00AC386B">
        <w:rPr>
          <w:rFonts w:ascii="Arial" w:hAnsi="Arial" w:cs="Arial"/>
          <w:bCs/>
          <w:lang w:val="hr-HR"/>
        </w:rPr>
        <w:t>121</w:t>
      </w:r>
      <w:bookmarkStart w:id="0" w:name="_GoBack"/>
      <w:bookmarkEnd w:id="0"/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URBROJ: 2158-50-01-</w:t>
      </w:r>
      <w:r w:rsidR="006830E7" w:rsidRPr="00E56CF1">
        <w:rPr>
          <w:rFonts w:ascii="Arial" w:hAnsi="Arial" w:cs="Arial"/>
          <w:bCs/>
          <w:lang w:val="hr-HR"/>
        </w:rPr>
        <w:t>25</w:t>
      </w:r>
      <w:r w:rsidRPr="00E56CF1">
        <w:rPr>
          <w:rFonts w:ascii="Arial" w:hAnsi="Arial" w:cs="Arial"/>
          <w:bCs/>
          <w:lang w:val="hr-HR"/>
        </w:rPr>
        <w:t>-1</w:t>
      </w:r>
    </w:p>
    <w:p w:rsidR="00700C58" w:rsidRPr="00E56CF1" w:rsidRDefault="00700C58" w:rsidP="00700C58">
      <w:pPr>
        <w:spacing w:after="0"/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 xml:space="preserve">Osijek, </w:t>
      </w:r>
      <w:r w:rsidR="00DB3740">
        <w:rPr>
          <w:rFonts w:ascii="Arial" w:hAnsi="Arial" w:cs="Arial"/>
          <w:bCs/>
          <w:lang w:val="hr-HR"/>
        </w:rPr>
        <w:t>5</w:t>
      </w:r>
      <w:r w:rsidRPr="00E56CF1">
        <w:rPr>
          <w:rFonts w:ascii="Arial" w:hAnsi="Arial" w:cs="Arial"/>
          <w:bCs/>
          <w:lang w:val="hr-HR"/>
        </w:rPr>
        <w:t xml:space="preserve">. </w:t>
      </w:r>
      <w:r w:rsidR="00DB3740">
        <w:rPr>
          <w:rFonts w:ascii="Arial" w:hAnsi="Arial" w:cs="Arial"/>
          <w:bCs/>
          <w:lang w:val="hr-HR"/>
        </w:rPr>
        <w:t>prosinca</w:t>
      </w:r>
      <w:r w:rsidRPr="00E56CF1">
        <w:rPr>
          <w:rFonts w:ascii="Arial" w:hAnsi="Arial" w:cs="Arial"/>
          <w:bCs/>
          <w:lang w:val="hr-HR"/>
        </w:rPr>
        <w:t xml:space="preserve"> </w:t>
      </w:r>
      <w:r w:rsidR="006830E7" w:rsidRPr="00E56CF1">
        <w:rPr>
          <w:rFonts w:ascii="Arial" w:hAnsi="Arial" w:cs="Arial"/>
          <w:bCs/>
          <w:lang w:val="hr-HR"/>
        </w:rPr>
        <w:t>2025</w:t>
      </w:r>
      <w:r w:rsidRPr="00E56CF1">
        <w:rPr>
          <w:rFonts w:ascii="Arial" w:hAnsi="Arial" w:cs="Arial"/>
          <w:bCs/>
          <w:lang w:val="hr-HR"/>
        </w:rPr>
        <w:t>. godine</w:t>
      </w:r>
    </w:p>
    <w:p w:rsidR="00DA6F38" w:rsidRPr="00E56CF1" w:rsidRDefault="00DA6F38" w:rsidP="00DA6F38">
      <w:pPr>
        <w:spacing w:after="0"/>
        <w:jc w:val="both"/>
        <w:rPr>
          <w:rFonts w:ascii="Arial" w:hAnsi="Arial" w:cs="Arial"/>
        </w:rPr>
      </w:pP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Na temelju članka 107. Zakona o odgoju i obrazovanju u osnovnoj i srednjoj školi  (</w:t>
      </w:r>
      <w:r w:rsidR="00DA6F38" w:rsidRPr="00E56CF1">
        <w:rPr>
          <w:rFonts w:ascii="Arial" w:hAnsi="Arial" w:cs="Arial"/>
        </w:rPr>
        <w:t>„</w:t>
      </w:r>
      <w:r w:rsidRPr="00E56CF1">
        <w:rPr>
          <w:rFonts w:ascii="Arial" w:hAnsi="Arial" w:cs="Arial"/>
        </w:rPr>
        <w:t>N</w:t>
      </w:r>
      <w:r w:rsidR="00DA6F38" w:rsidRPr="00E56CF1">
        <w:rPr>
          <w:rFonts w:ascii="Arial" w:hAnsi="Arial" w:cs="Arial"/>
        </w:rPr>
        <w:t>arodne novine“</w:t>
      </w:r>
      <w:r w:rsidR="00B84CE4" w:rsidRP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87/08, 86/09, 92/10, 105/10,  90/11,  05/12, 16/12, 86/12, 126/12, 94/13, 152/14, 07/17, 68/18</w:t>
      </w:r>
      <w:r w:rsidR="00DA6F38" w:rsidRPr="00E56CF1">
        <w:rPr>
          <w:rFonts w:ascii="Arial" w:hAnsi="Arial" w:cs="Arial"/>
        </w:rPr>
        <w:t>,</w:t>
      </w:r>
      <w:r w:rsidRPr="00E56CF1">
        <w:rPr>
          <w:rFonts w:ascii="Arial" w:hAnsi="Arial" w:cs="Arial"/>
        </w:rPr>
        <w:t xml:space="preserve"> 98/19 64/20.</w:t>
      </w:r>
      <w:r w:rsidR="00700C58" w:rsidRPr="00E56CF1">
        <w:rPr>
          <w:rFonts w:ascii="Arial" w:hAnsi="Arial" w:cs="Arial"/>
        </w:rPr>
        <w:t xml:space="preserve">, </w:t>
      </w:r>
      <w:r w:rsidR="00DA6F38" w:rsidRPr="00E56CF1">
        <w:rPr>
          <w:rFonts w:ascii="Arial" w:hAnsi="Arial" w:cs="Arial"/>
        </w:rPr>
        <w:t>151/22</w:t>
      </w:r>
      <w:r w:rsidR="002B1C4D">
        <w:rPr>
          <w:rFonts w:ascii="Arial" w:hAnsi="Arial" w:cs="Arial"/>
        </w:rPr>
        <w:t xml:space="preserve"> </w:t>
      </w:r>
      <w:r w:rsidR="00700C58" w:rsidRPr="00E56CF1">
        <w:rPr>
          <w:rFonts w:ascii="Arial" w:hAnsi="Arial" w:cs="Arial"/>
        </w:rPr>
        <w:t>i 156/23</w:t>
      </w:r>
      <w:r w:rsidR="00DA6F38" w:rsidRPr="00E56CF1">
        <w:rPr>
          <w:rFonts w:ascii="Arial" w:hAnsi="Arial" w:cs="Arial"/>
        </w:rPr>
        <w:t>)</w:t>
      </w:r>
      <w:r w:rsidR="008E625A">
        <w:rPr>
          <w:rFonts w:ascii="Arial" w:hAnsi="Arial" w:cs="Arial"/>
        </w:rPr>
        <w:t xml:space="preserve">, Pravilnika o djelokrugu rada tajnika te administrativno-tehničkim i  pomoćnim poslovima koji se obavljaju u srednjoškolskoj ustanovi (NN 2/11,71/25) i  </w:t>
      </w:r>
      <w:r w:rsidR="00DA6F38" w:rsidRPr="00E56CF1">
        <w:rPr>
          <w:rFonts w:ascii="Arial" w:hAnsi="Arial" w:cs="Arial"/>
        </w:rPr>
        <w:t xml:space="preserve">Pravilnika o načinu i postupku zapošljavanja u Obrtničkoj školi Osijek, </w:t>
      </w:r>
      <w:r w:rsidRPr="00E56CF1">
        <w:rPr>
          <w:rFonts w:ascii="Arial" w:hAnsi="Arial" w:cs="Arial"/>
        </w:rPr>
        <w:t>Obrtnička škola Osijek raspisuje</w:t>
      </w:r>
    </w:p>
    <w:p w:rsidR="00700C58" w:rsidRPr="00E56CF1" w:rsidRDefault="00742C0C" w:rsidP="00700C58">
      <w:pPr>
        <w:spacing w:after="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N A T J E Č A J</w:t>
      </w:r>
    </w:p>
    <w:p w:rsidR="00742C0C" w:rsidRPr="00E56CF1" w:rsidRDefault="00742C0C" w:rsidP="00700C58">
      <w:pPr>
        <w:spacing w:after="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za radno mjesto</w:t>
      </w:r>
    </w:p>
    <w:p w:rsidR="00742C0C" w:rsidRPr="00E56CF1" w:rsidRDefault="00DB3740" w:rsidP="00700C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</w:t>
      </w:r>
      <w:r w:rsidR="009C26C7">
        <w:rPr>
          <w:rFonts w:ascii="Arial" w:hAnsi="Arial" w:cs="Arial"/>
        </w:rPr>
        <w:t xml:space="preserve"> koji obavlja poslove </w:t>
      </w:r>
      <w:r>
        <w:rPr>
          <w:rFonts w:ascii="Arial" w:hAnsi="Arial" w:cs="Arial"/>
        </w:rPr>
        <w:t xml:space="preserve">administrativnog radnika </w:t>
      </w:r>
      <w:r w:rsidR="00742C0C" w:rsidRPr="00E56CF1">
        <w:rPr>
          <w:rFonts w:ascii="Arial" w:hAnsi="Arial" w:cs="Arial"/>
        </w:rPr>
        <w:t>– 1 izvršitelj/</w:t>
      </w:r>
      <w:proofErr w:type="spellStart"/>
      <w:r w:rsidR="00742C0C" w:rsidRPr="00E56CF1">
        <w:rPr>
          <w:rFonts w:ascii="Arial" w:hAnsi="Arial" w:cs="Arial"/>
        </w:rPr>
        <w:t>ica</w:t>
      </w:r>
      <w:proofErr w:type="spellEnd"/>
      <w:r w:rsidR="00742C0C" w:rsidRPr="00E56CF1">
        <w:rPr>
          <w:rFonts w:ascii="Arial" w:hAnsi="Arial" w:cs="Arial"/>
        </w:rPr>
        <w:t xml:space="preserve"> – na </w:t>
      </w:r>
      <w:r w:rsidR="00796C50" w:rsidRPr="00E56CF1">
        <w:rPr>
          <w:rFonts w:ascii="Arial" w:hAnsi="Arial" w:cs="Arial"/>
        </w:rPr>
        <w:t>ne</w:t>
      </w:r>
      <w:r w:rsidR="00742C0C" w:rsidRPr="00E56CF1">
        <w:rPr>
          <w:rFonts w:ascii="Arial" w:hAnsi="Arial" w:cs="Arial"/>
        </w:rPr>
        <w:t xml:space="preserve">određeno </w:t>
      </w:r>
      <w:r w:rsidR="00E420BB" w:rsidRPr="00E56CF1">
        <w:rPr>
          <w:rFonts w:ascii="Arial" w:hAnsi="Arial" w:cs="Arial"/>
        </w:rPr>
        <w:t>ne</w:t>
      </w:r>
      <w:r w:rsidR="00742C0C" w:rsidRPr="00E56CF1">
        <w:rPr>
          <w:rFonts w:ascii="Arial" w:hAnsi="Arial" w:cs="Arial"/>
        </w:rPr>
        <w:t>puno radno vrijeme</w:t>
      </w:r>
      <w:r w:rsidR="00700C58" w:rsidRPr="00E56C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700C58" w:rsidRPr="00E56CF1">
        <w:rPr>
          <w:rFonts w:ascii="Arial" w:hAnsi="Arial" w:cs="Arial"/>
        </w:rPr>
        <w:t xml:space="preserve"> sati tjedno, </w:t>
      </w:r>
      <w:r w:rsidR="00EF15E2" w:rsidRPr="00E56CF1">
        <w:rPr>
          <w:rFonts w:ascii="Arial" w:hAnsi="Arial" w:cs="Arial"/>
        </w:rPr>
        <w:t>upražnjeno radno mjesto</w:t>
      </w:r>
    </w:p>
    <w:p w:rsidR="00742C0C" w:rsidRPr="00E56CF1" w:rsidRDefault="00742C0C" w:rsidP="00700C58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Mjesto rada: </w:t>
      </w:r>
      <w:r w:rsidR="00EF15E2" w:rsidRPr="00E56CF1">
        <w:rPr>
          <w:rFonts w:ascii="Arial" w:hAnsi="Arial" w:cs="Arial"/>
        </w:rPr>
        <w:t xml:space="preserve">sjedište poslodavca, Trg bana Josipa Jelačića 24, </w:t>
      </w:r>
      <w:r w:rsidRPr="00E56CF1">
        <w:rPr>
          <w:rFonts w:ascii="Arial" w:hAnsi="Arial" w:cs="Arial"/>
        </w:rPr>
        <w:t>Osijek</w:t>
      </w:r>
    </w:p>
    <w:p w:rsidR="00EF15E2" w:rsidRPr="00E56CF1" w:rsidRDefault="00EF15E2" w:rsidP="00700C58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Probni rad: </w:t>
      </w:r>
      <w:r w:rsidR="00DB3740">
        <w:rPr>
          <w:rFonts w:ascii="Arial" w:hAnsi="Arial" w:cs="Arial"/>
        </w:rPr>
        <w:t>dva</w:t>
      </w:r>
      <w:r w:rsidR="001D33CC" w:rsidRPr="00E56CF1">
        <w:rPr>
          <w:rFonts w:ascii="Arial" w:hAnsi="Arial" w:cs="Arial"/>
        </w:rPr>
        <w:t xml:space="preserve"> (</w:t>
      </w:r>
      <w:r w:rsidR="00DB3740">
        <w:rPr>
          <w:rFonts w:ascii="Arial" w:hAnsi="Arial" w:cs="Arial"/>
        </w:rPr>
        <w:t>2</w:t>
      </w:r>
      <w:r w:rsidR="001D33CC" w:rsidRPr="00E56CF1">
        <w:rPr>
          <w:rFonts w:ascii="Arial" w:hAnsi="Arial" w:cs="Arial"/>
        </w:rPr>
        <w:t>) mjesec</w:t>
      </w:r>
      <w:r w:rsidR="00DB3740">
        <w:rPr>
          <w:rFonts w:ascii="Arial" w:hAnsi="Arial" w:cs="Arial"/>
        </w:rPr>
        <w:t>a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UVJETI:</w:t>
      </w:r>
    </w:p>
    <w:p w:rsidR="008E625A" w:rsidRDefault="00E420BB" w:rsidP="00E420BB">
      <w:pPr>
        <w:pStyle w:val="Bezproreda"/>
        <w:jc w:val="both"/>
        <w:rPr>
          <w:rStyle w:val="Istaknuto"/>
          <w:rFonts w:ascii="Arial" w:hAnsi="Arial" w:cs="Arial"/>
          <w:i w:val="0"/>
          <w:sz w:val="22"/>
          <w:szCs w:val="22"/>
        </w:rPr>
      </w:pPr>
      <w:r w:rsidRPr="00E56CF1">
        <w:rPr>
          <w:rStyle w:val="Istaknuto"/>
          <w:rFonts w:ascii="Arial" w:hAnsi="Arial" w:cs="Arial"/>
          <w:i w:val="0"/>
          <w:sz w:val="22"/>
          <w:szCs w:val="22"/>
        </w:rPr>
        <w:t>Uvjeti za zasnivanje radnog odnosa: osim općih uvjeta sukladno općim propisima o radu kandidati trebaju zadovoljiti i posebne uvjete</w:t>
      </w:r>
      <w:r w:rsidR="00E56CF1" w:rsidRPr="00E56CF1">
        <w:rPr>
          <w:rStyle w:val="Istaknuto"/>
          <w:rFonts w:ascii="Arial" w:hAnsi="Arial" w:cs="Arial"/>
          <w:i w:val="0"/>
          <w:sz w:val="22"/>
          <w:szCs w:val="22"/>
        </w:rPr>
        <w:t xml:space="preserve"> prema Zakonu o odgoju i obrazovanju u osnovnoj i srednjoj školi </w:t>
      </w:r>
      <w:r w:rsidR="00E56CF1" w:rsidRPr="00E56CF1">
        <w:rPr>
          <w:rFonts w:ascii="Arial" w:hAnsi="Arial" w:cs="Arial"/>
          <w:sz w:val="22"/>
          <w:szCs w:val="22"/>
        </w:rPr>
        <w:t>("Narodne novine" br. 87/08., 86/09., 92/10., 105/10., 90/11., 5/12., 16/12., 86/12., 126/12., 94/13., 152/14., 7/17., 68/18., 98/19., 64/20., 133/20., 151/22., i 156/23)</w:t>
      </w:r>
      <w:r w:rsidR="008E625A">
        <w:rPr>
          <w:rStyle w:val="Istaknuto"/>
          <w:rFonts w:ascii="Arial" w:hAnsi="Arial" w:cs="Arial"/>
          <w:i w:val="0"/>
          <w:sz w:val="22"/>
          <w:szCs w:val="22"/>
        </w:rPr>
        <w:t xml:space="preserve"> te Pravilnika o radu Obrtničke škole iz članka 8. stavaka 4. – četverogodišnja srednja stručna sprema.</w:t>
      </w:r>
    </w:p>
    <w:p w:rsidR="00597A90" w:rsidRPr="00155190" w:rsidRDefault="008E625A" w:rsidP="00155190">
      <w:pPr>
        <w:pStyle w:val="Bezproreda"/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Istaknuto"/>
          <w:rFonts w:ascii="Arial" w:hAnsi="Arial" w:cs="Arial"/>
          <w:i w:val="0"/>
          <w:sz w:val="22"/>
          <w:szCs w:val="22"/>
        </w:rPr>
        <w:t xml:space="preserve"> </w:t>
      </w:r>
      <w:r w:rsidR="00597A90" w:rsidRPr="00E56CF1">
        <w:rPr>
          <w:rFonts w:ascii="Arial" w:hAnsi="Arial" w:cs="Arial"/>
          <w:bCs/>
        </w:rPr>
        <w:t xml:space="preserve">Prilikom sklapanja ugovora o radu ugovorit će se probni rad u trajanju od </w:t>
      </w:r>
      <w:r>
        <w:rPr>
          <w:rFonts w:ascii="Arial" w:hAnsi="Arial" w:cs="Arial"/>
          <w:bCs/>
        </w:rPr>
        <w:t>dva</w:t>
      </w:r>
      <w:r w:rsidR="00597A90" w:rsidRPr="00E56CF1">
        <w:rPr>
          <w:rFonts w:ascii="Arial" w:hAnsi="Arial" w:cs="Arial"/>
          <w:bCs/>
        </w:rPr>
        <w:t xml:space="preserve"> mjesec</w:t>
      </w:r>
      <w:r>
        <w:rPr>
          <w:rFonts w:ascii="Arial" w:hAnsi="Arial" w:cs="Arial"/>
          <w:bCs/>
        </w:rPr>
        <w:t>a.</w:t>
      </w:r>
    </w:p>
    <w:p w:rsidR="00155190" w:rsidRDefault="00155190" w:rsidP="00742C0C">
      <w:pPr>
        <w:jc w:val="both"/>
        <w:rPr>
          <w:rFonts w:ascii="Arial" w:hAnsi="Arial" w:cs="Arial"/>
        </w:rPr>
      </w:pPr>
    </w:p>
    <w:p w:rsidR="00155190" w:rsidRDefault="00742C0C" w:rsidP="00155190">
      <w:pPr>
        <w:spacing w:line="240" w:lineRule="auto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PODNOŠENJE PRIJAVE</w:t>
      </w:r>
    </w:p>
    <w:p w:rsidR="004A66FD" w:rsidRPr="00E56CF1" w:rsidRDefault="004A66FD" w:rsidP="00155190">
      <w:pPr>
        <w:spacing w:line="240" w:lineRule="auto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Uz vlastoručno potpisanu prijavu na natječaj, u kojoj obavezno mora biti navedeno radno mjesto na koje se prijavljuje i osobni podaci (osobno ime</w:t>
      </w:r>
      <w:r w:rsidR="001E3429" w:rsidRPr="00E56CF1">
        <w:rPr>
          <w:rFonts w:ascii="Arial" w:hAnsi="Arial" w:cs="Arial"/>
        </w:rPr>
        <w:t xml:space="preserve"> i prezime</w:t>
      </w:r>
      <w:r w:rsidRPr="00E56CF1">
        <w:rPr>
          <w:rFonts w:ascii="Arial" w:hAnsi="Arial" w:cs="Arial"/>
        </w:rPr>
        <w:t xml:space="preserve">, adresa </w:t>
      </w:r>
      <w:r w:rsidR="008F2875" w:rsidRPr="00E56CF1">
        <w:rPr>
          <w:rFonts w:ascii="Arial" w:hAnsi="Arial" w:cs="Arial"/>
        </w:rPr>
        <w:t>prebivališta</w:t>
      </w:r>
      <w:r w:rsidRPr="00E56CF1">
        <w:rPr>
          <w:rFonts w:ascii="Arial" w:hAnsi="Arial" w:cs="Arial"/>
        </w:rPr>
        <w:t xml:space="preserve">, </w:t>
      </w:r>
      <w:r w:rsidR="008F2875" w:rsidRPr="00E56CF1">
        <w:rPr>
          <w:rFonts w:ascii="Arial" w:hAnsi="Arial" w:cs="Arial"/>
        </w:rPr>
        <w:t xml:space="preserve">odnosno boravišta, </w:t>
      </w:r>
      <w:r w:rsidRPr="00E56CF1">
        <w:rPr>
          <w:rFonts w:ascii="Arial" w:hAnsi="Arial" w:cs="Arial"/>
        </w:rPr>
        <w:t>broj telefona, odnosno mobitela te e-mail adresa), kandidati moraju priložiti i:</w:t>
      </w:r>
    </w:p>
    <w:p w:rsidR="00742C0C" w:rsidRPr="00E56CF1" w:rsidRDefault="00742C0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Životopis</w:t>
      </w:r>
    </w:p>
    <w:p w:rsidR="00742C0C" w:rsidRPr="00E56CF1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D</w:t>
      </w:r>
      <w:r w:rsidR="00742C0C" w:rsidRPr="00E56CF1">
        <w:rPr>
          <w:rFonts w:ascii="Arial" w:hAnsi="Arial" w:cs="Arial"/>
        </w:rPr>
        <w:t>okaz o stupnju i vrsti stručne spreme</w:t>
      </w:r>
      <w:r w:rsidR="004A4637" w:rsidRPr="00E56CF1">
        <w:rPr>
          <w:rFonts w:ascii="Arial" w:hAnsi="Arial" w:cs="Arial"/>
        </w:rPr>
        <w:t>, odnosno dokaz o odgovarajućem stupnju obrazovanja</w:t>
      </w:r>
    </w:p>
    <w:p w:rsidR="00742C0C" w:rsidRPr="00E56CF1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D</w:t>
      </w:r>
      <w:r w:rsidR="00742C0C" w:rsidRPr="00E56CF1">
        <w:rPr>
          <w:rFonts w:ascii="Arial" w:hAnsi="Arial" w:cs="Arial"/>
        </w:rPr>
        <w:t>okaz o državljanstvu,</w:t>
      </w:r>
    </w:p>
    <w:p w:rsidR="00742C0C" w:rsidRPr="00E56CF1" w:rsidRDefault="00E1587B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Uvjerenje nadležnog suda da se protiv podnositelja prijave ne vodi kazneni postupak za neko od kaznenih djela iz čl. 106. Zakona o odgoju i obrazovanju u osnovnoj i srednjoj školi</w:t>
      </w:r>
      <w:r w:rsidR="008E625A">
        <w:rPr>
          <w:rFonts w:ascii="Arial" w:hAnsi="Arial" w:cs="Arial"/>
        </w:rPr>
        <w:t xml:space="preserve"> (ne starije od dana objave natječaja)</w:t>
      </w:r>
    </w:p>
    <w:p w:rsidR="00742C0C" w:rsidRPr="00E56CF1" w:rsidRDefault="007E34BC" w:rsidP="00742C0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</w:t>
      </w:r>
      <w:r w:rsidR="00742C0C" w:rsidRPr="00E56CF1">
        <w:rPr>
          <w:rFonts w:ascii="Arial" w:hAnsi="Arial" w:cs="Arial"/>
        </w:rPr>
        <w:t>otvrdu o podacima evidentiranim u matičnoj knjizi Hrvatskog zavoda za mirovinsko osiguranje (</w:t>
      </w:r>
      <w:r w:rsidR="00700C58" w:rsidRPr="00E56CF1">
        <w:rPr>
          <w:rFonts w:ascii="Arial" w:hAnsi="Arial" w:cs="Arial"/>
          <w:lang w:val="hr-HR"/>
        </w:rPr>
        <w:t>elektronički zapis o radno pravnom statusu</w:t>
      </w:r>
      <w:r w:rsidR="00700C58" w:rsidRPr="00E56CF1">
        <w:rPr>
          <w:rFonts w:ascii="Arial" w:hAnsi="Arial" w:cs="Arial"/>
        </w:rPr>
        <w:t>/</w:t>
      </w:r>
      <w:r w:rsidR="00742C0C" w:rsidRPr="00E56CF1">
        <w:rPr>
          <w:rFonts w:ascii="Arial" w:hAnsi="Arial" w:cs="Arial"/>
        </w:rPr>
        <w:t>e-radna knjižica</w:t>
      </w:r>
      <w:r w:rsidR="00155190">
        <w:rPr>
          <w:rFonts w:ascii="Arial" w:hAnsi="Arial" w:cs="Arial"/>
        </w:rPr>
        <w:t>, ne starije od dana objave natječaja)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Na natječaj se mogu prijaviti osobe oba spola. Izrazi koji se navode u natječaju, a imaju rodno značenje, koriste se neutralno i odnose se jednako na muške i ženske osobe.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lastRenderedPageBreak/>
        <w:t>Kandidatom u natječajnom postupku smatra se osoba koja je podnijela urednu, pravovremenu i vlastoručno potpisanu prijavu na natječaj zajedno s prilozima, te koja ispunjava uvjete iz natječaja. Kandidat je dužan u prijavi navesti osobne podatke kao što su ime  i prezime, adresa prebivališta, odnosno boravišta, broj telefona/mobitela,  e-mail adresa, naziv radnog mjesta na koje se kandidat prijavljuje.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Osoba koja ne podnese pravodobnu i potpunu prijavu ili ne ispunjava uvjete iz natječaja ne smatra se kandidatom.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Nepotpune i nepravovremene prijave neće se razmatrati.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Zaprimljena dokumentacija neće se vraćati kandidatu. Isprave se prilažu u neovjerenom presliku, a prije izbora kandidata predočit će se izvornik</w:t>
      </w:r>
      <w:r w:rsidR="00E1587B" w:rsidRPr="00E56CF1">
        <w:rPr>
          <w:rFonts w:ascii="Arial" w:hAnsi="Arial" w:cs="Arial"/>
        </w:rPr>
        <w:t xml:space="preserve">, odnosno presliku ovjerenu od strane javnog bilježnika (sukladno Zakonu o javnom bilježništvu, „Narodne novine“ br. 78/93, 29/94, 162/98,16/07, 75/09, 120/16, 57/22). </w:t>
      </w:r>
    </w:p>
    <w:p w:rsidR="0034040D" w:rsidRPr="00E56CF1" w:rsidRDefault="0034040D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Rok za prijavu je osam dana od dana objave natječaja na stranicama Hrvatskog zavoda za zapošljavanje i mrežnim stranicama Škole.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 xml:space="preserve">Prijave putem e-pošte neće biti razmatrane. 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Pisane prijave dostavljaju se osobno ili putem pošte na adresu škole: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OBRTNIČKA ŠKOLA OSIJEK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Trg bana Josipa Jelačića 24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31000 OSIJEK</w:t>
      </w:r>
    </w:p>
    <w:p w:rsidR="00742C0C" w:rsidRPr="00E56CF1" w:rsidRDefault="00742C0C" w:rsidP="00742C0C">
      <w:pPr>
        <w:spacing w:after="0"/>
        <w:ind w:left="360"/>
        <w:jc w:val="center"/>
        <w:rPr>
          <w:rFonts w:ascii="Arial" w:hAnsi="Arial" w:cs="Arial"/>
        </w:rPr>
      </w:pPr>
      <w:r w:rsidRPr="00E56CF1">
        <w:rPr>
          <w:rFonts w:ascii="Arial" w:hAnsi="Arial" w:cs="Arial"/>
        </w:rPr>
        <w:t>S naznakom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-</w:t>
      </w:r>
      <w:r w:rsidR="00E56CF1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„za natječaj</w:t>
      </w:r>
      <w:r w:rsidR="00155190">
        <w:rPr>
          <w:rFonts w:ascii="Arial" w:hAnsi="Arial" w:cs="Arial"/>
        </w:rPr>
        <w:t>, referent – administrativni tajnik,</w:t>
      </w:r>
      <w:r w:rsidR="00E56CF1">
        <w:rPr>
          <w:rFonts w:ascii="Arial" w:hAnsi="Arial" w:cs="Arial"/>
        </w:rPr>
        <w:t xml:space="preserve"> </w:t>
      </w:r>
      <w:r w:rsidR="00ED17A7" w:rsidRPr="00E56CF1">
        <w:rPr>
          <w:rFonts w:ascii="Arial" w:hAnsi="Arial" w:cs="Arial"/>
        </w:rPr>
        <w:t>-</w:t>
      </w:r>
      <w:r w:rsidR="00E56CF1">
        <w:rPr>
          <w:rFonts w:ascii="Arial" w:hAnsi="Arial" w:cs="Arial"/>
        </w:rPr>
        <w:t xml:space="preserve"> </w:t>
      </w:r>
      <w:r w:rsidR="00A21D10" w:rsidRPr="00E56CF1">
        <w:rPr>
          <w:rFonts w:ascii="Arial" w:hAnsi="Arial" w:cs="Arial"/>
        </w:rPr>
        <w:t>Ne otvarati</w:t>
      </w:r>
      <w:r w:rsidR="00ED17A7" w:rsidRPr="00E56CF1">
        <w:rPr>
          <w:rFonts w:ascii="Arial" w:hAnsi="Arial" w:cs="Arial"/>
        </w:rPr>
        <w:t>!“</w:t>
      </w:r>
    </w:p>
    <w:p w:rsidR="00742C0C" w:rsidRPr="00E56CF1" w:rsidRDefault="00742C0C" w:rsidP="00742C0C">
      <w:pPr>
        <w:spacing w:after="0"/>
        <w:ind w:left="360"/>
        <w:jc w:val="both"/>
        <w:rPr>
          <w:rFonts w:ascii="Arial" w:hAnsi="Arial" w:cs="Arial"/>
        </w:rPr>
      </w:pPr>
    </w:p>
    <w:p w:rsidR="00742C0C" w:rsidRPr="00E56CF1" w:rsidRDefault="00742C0C" w:rsidP="00742C0C">
      <w:pPr>
        <w:spacing w:after="0"/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PREDNOST PRI ZAPOŠLJAVANJU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Osobe koje ostvaruju pravo na prednost pri zapošljavanju po posebnim propisima, dužne su to navesti u prijavi i priložiti sve potrebne dokaze.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Pozivaju se osobe iz članka 102. Stavak 1. - 3. Zakona o hrvatskim braniteljima iz domovinskog rata i članovima njihovih obitelji (NN 121/17.</w:t>
      </w:r>
      <w:r w:rsidR="00366688" w:rsidRPr="00E56CF1">
        <w:rPr>
          <w:rFonts w:ascii="Arial" w:hAnsi="Arial" w:cs="Arial"/>
        </w:rPr>
        <w:t>, 98/19 i 84/21</w:t>
      </w:r>
      <w:r w:rsidR="00155190">
        <w:rPr>
          <w:rFonts w:ascii="Arial" w:hAnsi="Arial" w:cs="Arial"/>
        </w:rPr>
        <w:t>, 156/23</w:t>
      </w:r>
      <w:r w:rsidRPr="00E56CF1">
        <w:rPr>
          <w:rFonts w:ascii="Arial" w:hAnsi="Arial" w:cs="Arial"/>
        </w:rPr>
        <w:t>) da uz prijavu na natječaj dostave dokaze iz članka 103.</w:t>
      </w:r>
      <w:r w:rsidR="00155190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stavak 1. Zakona o hrvatskim braniteljima iz domovinskog rata i članovima njihovih obitelji (NN 121/17</w:t>
      </w:r>
      <w:r w:rsidR="00155190">
        <w:rPr>
          <w:rFonts w:ascii="Arial" w:hAnsi="Arial" w:cs="Arial"/>
        </w:rPr>
        <w:t>., 98/19, 84/21 i 156/23</w:t>
      </w:r>
      <w:r w:rsidRPr="00E56CF1">
        <w:rPr>
          <w:rFonts w:ascii="Arial" w:hAnsi="Arial" w:cs="Arial"/>
        </w:rPr>
        <w:t xml:space="preserve">.). Poveznica na internetsku stranicu Ministarstva: </w:t>
      </w:r>
      <w:hyperlink r:id="rId8" w:history="1">
        <w:r w:rsidRPr="00E56CF1">
          <w:rPr>
            <w:rStyle w:val="Hiperveza"/>
            <w:rFonts w:ascii="Arial" w:hAnsi="Arial" w:cs="Arial"/>
          </w:rPr>
          <w:t>https://branitelji.gov.hr/zaposljavanje-843/843</w:t>
        </w:r>
      </w:hyperlink>
      <w:r w:rsidRPr="00E56CF1">
        <w:rPr>
          <w:rFonts w:ascii="Arial" w:hAnsi="Arial" w:cs="Arial"/>
        </w:rPr>
        <w:t xml:space="preserve">, a dodatne informacije o dokazima koji su potrebni za ostvarivanje prava prednosti pri zapošljavanju, potražiti na slijedećoj poveznici: </w:t>
      </w:r>
    </w:p>
    <w:p w:rsidR="00742C0C" w:rsidRPr="00E56CF1" w:rsidRDefault="00497805" w:rsidP="00742C0C">
      <w:pPr>
        <w:ind w:left="360"/>
        <w:jc w:val="both"/>
        <w:rPr>
          <w:rStyle w:val="Hiperveza"/>
          <w:rFonts w:ascii="Arial" w:hAnsi="Arial" w:cs="Arial"/>
        </w:rPr>
      </w:pPr>
      <w:hyperlink r:id="rId9" w:history="1">
        <w:r w:rsidR="00742C0C" w:rsidRPr="00E56CF1">
          <w:rPr>
            <w:rStyle w:val="Hiperveza"/>
            <w:rFonts w:ascii="Arial" w:hAnsi="Arial" w:cs="Arial"/>
          </w:rPr>
          <w:t>https://branitelji.gov.hr/UserDocsImages/NG/12%20Prosinac/Zapo%C5%A1ljavanje/POPIS%20DOKAZA%20ZA%20OSTVARIVANJE%20PRAVA%20PRI%20ZAPO%C5%A0LJAVANJU.pdf</w:t>
        </w:r>
      </w:hyperlink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Kandidati koji ostvaruju pravo prednosti pri zapošljavanju u skladu s člankom 48. Zakona o civilnim stradalnicima iz Domovinskog rata (Narodne novine broj: 84/21.), uz prijavu na natječaj dužne su u prijavi na natječaj pozvati se na to pravo i uz prijavu dostaviti i dokaze iz stavka 1. članka 49. Zakona o civilnim stradalnicima iz Domovinskog rata.</w:t>
      </w:r>
      <w:r w:rsidR="00155190">
        <w:rPr>
          <w:rFonts w:ascii="Arial" w:hAnsi="Arial" w:cs="Arial"/>
        </w:rPr>
        <w:t xml:space="preserve"> </w:t>
      </w:r>
      <w:r w:rsidRPr="00E56CF1">
        <w:rPr>
          <w:rFonts w:ascii="Arial" w:hAnsi="Arial" w:cs="Arial"/>
        </w:rPr>
        <w:t>Poveznica na internetsku stranicu Ministarstva hrvatskih branitelja s popisom dokaza potrebnih za ostvarivanje prednosti:</w:t>
      </w:r>
    </w:p>
    <w:tbl>
      <w:tblPr>
        <w:tblW w:w="893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8"/>
        <w:gridCol w:w="2"/>
      </w:tblGrid>
      <w:tr w:rsidR="00742C0C" w:rsidRPr="00E56CF1" w:rsidTr="00F37064">
        <w:tc>
          <w:tcPr>
            <w:tcW w:w="8924" w:type="dxa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42C0C" w:rsidRPr="00E56CF1" w:rsidTr="00F37064">
              <w:tc>
                <w:tcPr>
                  <w:tcW w:w="0" w:type="auto"/>
                  <w:noWrap/>
                  <w:vAlign w:val="center"/>
                  <w:hideMark/>
                </w:tcPr>
                <w:p w:rsidR="00742C0C" w:rsidRPr="00E56CF1" w:rsidRDefault="00742C0C" w:rsidP="00742C0C">
                  <w:pPr>
                    <w:spacing w:line="300" w:lineRule="atLeast"/>
                    <w:jc w:val="both"/>
                    <w:textAlignment w:val="top"/>
                    <w:rPr>
                      <w:rFonts w:ascii="Arial" w:hAnsi="Arial" w:cs="Arial"/>
                    </w:rPr>
                  </w:pPr>
                </w:p>
              </w:tc>
            </w:tr>
          </w:tbl>
          <w:p w:rsidR="00742C0C" w:rsidRPr="00E56CF1" w:rsidRDefault="00742C0C" w:rsidP="00742C0C">
            <w:pPr>
              <w:spacing w:line="240" w:lineRule="auto"/>
              <w:jc w:val="both"/>
              <w:rPr>
                <w:rFonts w:ascii="Arial" w:hAnsi="Arial" w:cs="Arial"/>
                <w:spacing w:val="3"/>
              </w:rPr>
            </w:pPr>
          </w:p>
        </w:tc>
        <w:tc>
          <w:tcPr>
            <w:tcW w:w="0" w:type="auto"/>
            <w:vAlign w:val="center"/>
            <w:hideMark/>
          </w:tcPr>
          <w:p w:rsidR="00742C0C" w:rsidRPr="00E56CF1" w:rsidRDefault="00742C0C" w:rsidP="00742C0C">
            <w:pPr>
              <w:jc w:val="both"/>
              <w:rPr>
                <w:rFonts w:ascii="Arial" w:hAnsi="Arial" w:cs="Arial"/>
                <w:color w:val="444444"/>
                <w:spacing w:val="3"/>
              </w:rPr>
            </w:pPr>
          </w:p>
        </w:tc>
      </w:tr>
    </w:tbl>
    <w:p w:rsidR="00742C0C" w:rsidRPr="00E56CF1" w:rsidRDefault="00497805" w:rsidP="00742C0C">
      <w:pPr>
        <w:ind w:left="360"/>
        <w:jc w:val="both"/>
        <w:rPr>
          <w:rStyle w:val="Hiperveza"/>
          <w:rFonts w:ascii="Arial" w:hAnsi="Arial" w:cs="Arial"/>
          <w:color w:val="1155CC"/>
        </w:rPr>
      </w:pPr>
      <w:hyperlink r:id="rId10" w:tgtFrame="_blank" w:history="1">
        <w:r w:rsidR="00742C0C" w:rsidRPr="00E56CF1">
          <w:rPr>
            <w:rStyle w:val="Hiperveza"/>
            <w:rFonts w:ascii="Arial" w:hAnsi="Arial" w:cs="Arial"/>
            <w:color w:val="1155CC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366688" w:rsidRPr="00E56CF1" w:rsidRDefault="00366688" w:rsidP="00366688">
      <w:pPr>
        <w:jc w:val="both"/>
        <w:rPr>
          <w:rStyle w:val="Hiperveza"/>
          <w:rFonts w:ascii="Arial" w:hAnsi="Arial" w:cs="Arial"/>
          <w:color w:val="auto"/>
          <w:u w:val="none"/>
        </w:rPr>
      </w:pPr>
      <w:r w:rsidRPr="00E56CF1">
        <w:rPr>
          <w:rStyle w:val="Hiperveza"/>
          <w:rFonts w:ascii="Arial" w:hAnsi="Arial" w:cs="Arial"/>
          <w:color w:val="auto"/>
          <w:u w:val="none"/>
        </w:rPr>
        <w:t>Kandidat/</w:t>
      </w:r>
      <w:proofErr w:type="spellStart"/>
      <w:r w:rsidRPr="00E56CF1">
        <w:rPr>
          <w:rStyle w:val="Hiperveza"/>
          <w:rFonts w:ascii="Arial" w:hAnsi="Arial" w:cs="Arial"/>
          <w:color w:val="auto"/>
          <w:u w:val="none"/>
        </w:rPr>
        <w:t>kinja</w:t>
      </w:r>
      <w:proofErr w:type="spellEnd"/>
      <w:r w:rsidRPr="00E56CF1">
        <w:rPr>
          <w:rStyle w:val="Hiperveza"/>
          <w:rFonts w:ascii="Arial" w:hAnsi="Arial" w:cs="Arial"/>
          <w:color w:val="auto"/>
          <w:u w:val="none"/>
        </w:rPr>
        <w:t xml:space="preserve"> koji/a se poziva na pravo prednosti pri zapošljavanju u skladu sa </w:t>
      </w:r>
      <w:r w:rsidRPr="00E56CF1">
        <w:rPr>
          <w:rFonts w:ascii="Arial" w:hAnsi="Arial" w:cs="Arial"/>
        </w:rPr>
        <w:t>člankom 48.f Zakona o zaštiti vojnih i civilnih invalida rata (Narodne novine, broj 33/92, 57/92, 77/92, 27/93, 58/93, 2/94, 76/94, 108/95, 108/96, 82/01, 103/03, 148/13 i 98/19) dužni su se u prijavi pozvati na to pravo i uz prijavu priložiti svu propisanu dokumentaciju prema posebnom zakonu te imaju prednost u odnosu na ostale kandidate samo pod jednakim uvjetima.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Kandidat/</w:t>
      </w:r>
      <w:proofErr w:type="spellStart"/>
      <w:r w:rsidRPr="00E56CF1">
        <w:rPr>
          <w:rFonts w:ascii="Arial" w:hAnsi="Arial" w:cs="Arial"/>
        </w:rPr>
        <w:t>kinja</w:t>
      </w:r>
      <w:proofErr w:type="spellEnd"/>
      <w:r w:rsidRPr="00E56CF1">
        <w:rPr>
          <w:rFonts w:ascii="Arial" w:hAnsi="Arial" w:cs="Arial"/>
        </w:rPr>
        <w:t xml:space="preserve"> koji/a se poziva na pravo prednosti pri zapošljavanju u skladu s člankom 9. Zakona o profesionalnoj rehabilitaciji i zapošljavanju osoba s invaliditetom uz prijavu na natječaj dužan/a je pored dokaza o ispunjavanju traženih uvjeta, priložiti i dokaz o utvrđenom statusu osobe s invaliditetom</w:t>
      </w:r>
      <w:r w:rsidR="00366688" w:rsidRPr="00E56CF1">
        <w:rPr>
          <w:rFonts w:ascii="Arial" w:hAnsi="Arial" w:cs="Arial"/>
        </w:rPr>
        <w:t xml:space="preserve"> na temelju koje se osoba može upisati u očevidnik zaposlenih osoba s invaliditetom te dokaz iz kojeg je vidljivo na koji je način prestao radni odnos kod posljednjeg poslodavca (rješenje, ugovor, sporazum i sl.).</w:t>
      </w:r>
      <w:r w:rsidR="00DA6F38" w:rsidRPr="00E56CF1">
        <w:rPr>
          <w:rFonts w:ascii="Arial" w:hAnsi="Arial" w:cs="Arial"/>
        </w:rPr>
        <w:t xml:space="preserve"> Potonji kandidati imaju prednost u odnosu na ostale kandidate samo pod jednakim uvjetima.</w:t>
      </w:r>
    </w:p>
    <w:p w:rsidR="00DA6F38" w:rsidRPr="00E56CF1" w:rsidRDefault="00DA6F38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</w:rPr>
        <w:t>Kandidati koji se pozivaju na pravo prednosti pri zapošljavanju imaju prednost u odnosu na ostale kandidate samo pod jednakim uvjetima.</w:t>
      </w:r>
    </w:p>
    <w:p w:rsidR="008F2875" w:rsidRPr="00E56CF1" w:rsidRDefault="00742C0C" w:rsidP="00742C0C">
      <w:pPr>
        <w:jc w:val="both"/>
        <w:rPr>
          <w:rFonts w:ascii="Arial" w:hAnsi="Arial" w:cs="Arial"/>
          <w:bCs/>
          <w:lang w:val="hr-HR"/>
        </w:rPr>
      </w:pPr>
      <w:r w:rsidRPr="00E56CF1">
        <w:rPr>
          <w:rFonts w:ascii="Arial" w:hAnsi="Arial" w:cs="Arial"/>
          <w:bCs/>
          <w:lang w:val="hr-HR"/>
        </w:rPr>
        <w:t>VREDNOVANJE KANDIDATA: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 kandidate koji podnesu pravodobnu i potpunu prijavu na natječaj i ispunjavaju formalne uvjete iz natječaja provest će se prethodno vrednovanje radi provjere znanja za obavljanje poslova oglašenog radnog mjesta.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Škola će na svojoj web stranici</w:t>
      </w:r>
      <w:r w:rsidR="00700C58" w:rsidRPr="00E56CF1">
        <w:rPr>
          <w:rFonts w:ascii="Arial" w:hAnsi="Arial" w:cs="Arial"/>
          <w:lang w:val="hr-HR"/>
        </w:rPr>
        <w:t xml:space="preserve"> </w:t>
      </w:r>
      <w:hyperlink r:id="rId11" w:history="1">
        <w:r w:rsidR="00700C58" w:rsidRPr="00E56CF1">
          <w:rPr>
            <w:rStyle w:val="Hiperveza"/>
            <w:rFonts w:ascii="Arial" w:hAnsi="Arial" w:cs="Arial"/>
          </w:rPr>
          <w:t>http://ss-obrtnicka-os.skole.hr/natjecaji</w:t>
        </w:r>
      </w:hyperlink>
      <w:r w:rsidRPr="00E56CF1">
        <w:rPr>
          <w:rFonts w:ascii="Arial" w:hAnsi="Arial" w:cs="Arial"/>
          <w:lang w:val="hr-HR"/>
        </w:rPr>
        <w:t xml:space="preserve"> objaviti</w:t>
      </w:r>
      <w:r w:rsidR="001D33CC" w:rsidRPr="00E56CF1">
        <w:rPr>
          <w:rFonts w:ascii="Arial" w:hAnsi="Arial" w:cs="Arial"/>
          <w:lang w:val="hr-HR"/>
        </w:rPr>
        <w:t xml:space="preserve"> </w:t>
      </w:r>
      <w:r w:rsidRPr="00E56CF1">
        <w:rPr>
          <w:rFonts w:ascii="Arial" w:hAnsi="Arial" w:cs="Arial"/>
          <w:lang w:val="hr-HR"/>
        </w:rPr>
        <w:t>vrijeme i mjesto održavanja prethodne provjere, kao i područje provjere.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 kandidate koji ne pristupe provođenju prethodne provjere, smatrat će se da su povukli prijavu na natječaj.</w:t>
      </w:r>
    </w:p>
    <w:p w:rsidR="00742C0C" w:rsidRPr="00E56CF1" w:rsidRDefault="00742C0C" w:rsidP="00742C0C">
      <w:pPr>
        <w:jc w:val="both"/>
        <w:rPr>
          <w:rFonts w:ascii="Arial" w:hAnsi="Arial" w:cs="Arial"/>
        </w:rPr>
      </w:pPr>
      <w:r w:rsidRPr="00E56CF1">
        <w:rPr>
          <w:rFonts w:ascii="Arial" w:hAnsi="Arial" w:cs="Arial"/>
          <w:lang w:val="hr-HR"/>
        </w:rPr>
        <w:t>Rezultati natječaja bit će objavljeni na mrežnoj stranici škole u zakonskom roku.</w:t>
      </w:r>
      <w:r w:rsidRPr="00E56CF1">
        <w:rPr>
          <w:rFonts w:ascii="Arial" w:hAnsi="Arial" w:cs="Arial"/>
        </w:rPr>
        <w:t xml:space="preserve">O izboru kandidati će biti obaviješteni objavom odluke o izboru na internet stranici Škole </w:t>
      </w:r>
      <w:hyperlink r:id="rId12" w:history="1">
        <w:r w:rsidRPr="00E56CF1">
          <w:rPr>
            <w:rStyle w:val="Hiperveza"/>
            <w:rFonts w:ascii="Arial" w:hAnsi="Arial" w:cs="Arial"/>
          </w:rPr>
          <w:t>http://ss-obrtnicka-os.skole.hr/natjecaji</w:t>
        </w:r>
      </w:hyperlink>
      <w:r w:rsidRPr="00E56CF1">
        <w:rPr>
          <w:rFonts w:ascii="Arial" w:hAnsi="Arial" w:cs="Arial"/>
        </w:rPr>
        <w:t xml:space="preserve"> </w:t>
      </w:r>
    </w:p>
    <w:p w:rsidR="00742C0C" w:rsidRPr="00E56CF1" w:rsidRDefault="00742C0C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>ZAŠTITA OSOBNIH PODATAKA:</w:t>
      </w:r>
    </w:p>
    <w:p w:rsidR="003C736F" w:rsidRDefault="003C736F" w:rsidP="003C736F">
      <w:pPr>
        <w:jc w:val="both"/>
        <w:rPr>
          <w:rFonts w:ascii="Arial" w:hAnsi="Arial" w:cs="Arial"/>
          <w:color w:val="231F20"/>
          <w:shd w:val="clear" w:color="auto" w:fill="FFFFFF"/>
        </w:rPr>
      </w:pPr>
      <w:r w:rsidRPr="00E56CF1">
        <w:rPr>
          <w:rFonts w:ascii="Arial" w:hAnsi="Arial" w:cs="Arial"/>
          <w:color w:val="231F20"/>
          <w:shd w:val="clear" w:color="auto" w:fill="FFFFFF"/>
        </w:rPr>
        <w:t>Prijavom na ovaj natječaj kandidat daje privolu da se svi njegovi osobni podaci sadržani u natječajnoj dokumentaciji prikupljaju, obrađuju i objavljuju na mrežnoj stranici Škole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:rsidR="00155190" w:rsidRPr="00E56CF1" w:rsidRDefault="00155190" w:rsidP="003C736F">
      <w:pPr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3C736F" w:rsidRPr="00E56CF1" w:rsidRDefault="003C736F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ab/>
        <w:t xml:space="preserve">  </w:t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 xml:space="preserve">      Ravnateljica:</w:t>
      </w:r>
    </w:p>
    <w:p w:rsidR="003C736F" w:rsidRPr="00E56CF1" w:rsidRDefault="003C736F" w:rsidP="00742C0C">
      <w:pPr>
        <w:jc w:val="both"/>
        <w:rPr>
          <w:rFonts w:ascii="Arial" w:hAnsi="Arial" w:cs="Arial"/>
          <w:lang w:val="hr-HR"/>
        </w:rPr>
      </w:pP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ab/>
      </w:r>
      <w:r w:rsidR="00155190">
        <w:rPr>
          <w:rFonts w:ascii="Arial" w:hAnsi="Arial" w:cs="Arial"/>
          <w:lang w:val="hr-HR"/>
        </w:rPr>
        <w:tab/>
      </w:r>
      <w:r w:rsidRPr="00E56CF1">
        <w:rPr>
          <w:rFonts w:ascii="Arial" w:hAnsi="Arial" w:cs="Arial"/>
          <w:lang w:val="hr-HR"/>
        </w:rPr>
        <w:t xml:space="preserve">Maja Zorić, </w:t>
      </w:r>
      <w:proofErr w:type="spellStart"/>
      <w:r w:rsidRPr="00E56CF1">
        <w:rPr>
          <w:rFonts w:ascii="Arial" w:hAnsi="Arial" w:cs="Arial"/>
          <w:lang w:val="hr-HR"/>
        </w:rPr>
        <w:t>univ.spec</w:t>
      </w:r>
      <w:proofErr w:type="spellEnd"/>
      <w:r w:rsidRPr="00E56CF1">
        <w:rPr>
          <w:rFonts w:ascii="Arial" w:hAnsi="Arial" w:cs="Arial"/>
          <w:lang w:val="hr-HR"/>
        </w:rPr>
        <w:t>.</w:t>
      </w:r>
    </w:p>
    <w:sectPr w:rsidR="003C736F" w:rsidRPr="00E56CF1" w:rsidSect="003F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05" w:rsidRDefault="00497805" w:rsidP="00742C0C">
      <w:pPr>
        <w:spacing w:after="0" w:line="240" w:lineRule="auto"/>
      </w:pPr>
      <w:r>
        <w:separator/>
      </w:r>
    </w:p>
  </w:endnote>
  <w:endnote w:type="continuationSeparator" w:id="0">
    <w:p w:rsidR="00497805" w:rsidRDefault="00497805" w:rsidP="0074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05" w:rsidRDefault="00497805" w:rsidP="00742C0C">
      <w:pPr>
        <w:spacing w:after="0" w:line="240" w:lineRule="auto"/>
      </w:pPr>
      <w:r>
        <w:separator/>
      </w:r>
    </w:p>
  </w:footnote>
  <w:footnote w:type="continuationSeparator" w:id="0">
    <w:p w:rsidR="00497805" w:rsidRDefault="00497805" w:rsidP="0074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43FA"/>
    <w:multiLevelType w:val="hybridMultilevel"/>
    <w:tmpl w:val="E1946C6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35C0"/>
    <w:multiLevelType w:val="hybridMultilevel"/>
    <w:tmpl w:val="ACCA2F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75C"/>
    <w:multiLevelType w:val="hybridMultilevel"/>
    <w:tmpl w:val="8D9E6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0C"/>
    <w:rsid w:val="000046D3"/>
    <w:rsid w:val="0002733B"/>
    <w:rsid w:val="0005393C"/>
    <w:rsid w:val="000A51E2"/>
    <w:rsid w:val="00106611"/>
    <w:rsid w:val="00155190"/>
    <w:rsid w:val="001779A6"/>
    <w:rsid w:val="001D33CC"/>
    <w:rsid w:val="001E3429"/>
    <w:rsid w:val="00232DC3"/>
    <w:rsid w:val="002B1C4D"/>
    <w:rsid w:val="002D1F17"/>
    <w:rsid w:val="0034040D"/>
    <w:rsid w:val="00366688"/>
    <w:rsid w:val="003C736F"/>
    <w:rsid w:val="00497805"/>
    <w:rsid w:val="004A4637"/>
    <w:rsid w:val="004A66FD"/>
    <w:rsid w:val="00534B92"/>
    <w:rsid w:val="005350FC"/>
    <w:rsid w:val="00582123"/>
    <w:rsid w:val="00597A90"/>
    <w:rsid w:val="005F3FC4"/>
    <w:rsid w:val="006248BF"/>
    <w:rsid w:val="006830E7"/>
    <w:rsid w:val="0069351B"/>
    <w:rsid w:val="00700C58"/>
    <w:rsid w:val="007073F1"/>
    <w:rsid w:val="00742C0C"/>
    <w:rsid w:val="00754FAB"/>
    <w:rsid w:val="007568B7"/>
    <w:rsid w:val="00796C50"/>
    <w:rsid w:val="007E34BC"/>
    <w:rsid w:val="008E625A"/>
    <w:rsid w:val="008F2875"/>
    <w:rsid w:val="009C26C7"/>
    <w:rsid w:val="00A21D10"/>
    <w:rsid w:val="00AA1E9C"/>
    <w:rsid w:val="00AC386B"/>
    <w:rsid w:val="00AE0678"/>
    <w:rsid w:val="00B53F49"/>
    <w:rsid w:val="00B84CE4"/>
    <w:rsid w:val="00B8597C"/>
    <w:rsid w:val="00BB5C35"/>
    <w:rsid w:val="00CB2226"/>
    <w:rsid w:val="00D1275C"/>
    <w:rsid w:val="00D651DC"/>
    <w:rsid w:val="00DA6F38"/>
    <w:rsid w:val="00DB3740"/>
    <w:rsid w:val="00E1587B"/>
    <w:rsid w:val="00E17E4C"/>
    <w:rsid w:val="00E420BB"/>
    <w:rsid w:val="00E56CF1"/>
    <w:rsid w:val="00E61876"/>
    <w:rsid w:val="00E739E6"/>
    <w:rsid w:val="00ED17A7"/>
    <w:rsid w:val="00ED3128"/>
    <w:rsid w:val="00EF15E2"/>
    <w:rsid w:val="00FB3E91"/>
    <w:rsid w:val="00F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D937"/>
  <w15:chartTrackingRefBased/>
  <w15:docId w15:val="{7E4163E3-8F6F-4A0A-8B69-F25C036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C0C"/>
    <w:pPr>
      <w:spacing w:after="200" w:line="276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2C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42C0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C0C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7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C0C"/>
    <w:rPr>
      <w:lang w:val="hr-BA"/>
    </w:rPr>
  </w:style>
  <w:style w:type="character" w:styleId="SlijeenaHiperveza">
    <w:name w:val="FollowedHyperlink"/>
    <w:basedOn w:val="Zadanifontodlomka"/>
    <w:uiPriority w:val="99"/>
    <w:semiHidden/>
    <w:unhideWhenUsed/>
    <w:rsid w:val="00700C58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4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qFormat/>
    <w:rsid w:val="00E420BB"/>
    <w:rPr>
      <w:i/>
      <w:iCs/>
    </w:rPr>
  </w:style>
  <w:style w:type="character" w:customStyle="1" w:styleId="apple-converted-space">
    <w:name w:val="apple-converted-space"/>
    <w:rsid w:val="003C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s-obrtnicka-os.skole.hr/natjecaji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s-obrtnicka-os.skole.hr/natjecaji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4B24-FD37-4876-B4B0-B27FB91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8</cp:revision>
  <cp:lastPrinted>2025-12-05T11:15:00Z</cp:lastPrinted>
  <dcterms:created xsi:type="dcterms:W3CDTF">2025-01-09T09:49:00Z</dcterms:created>
  <dcterms:modified xsi:type="dcterms:W3CDTF">2025-12-05T11:17:00Z</dcterms:modified>
</cp:coreProperties>
</file>